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ED" w:rsidRPr="00005D66" w:rsidRDefault="00A630ED" w:rsidP="00A630ED">
      <w:pPr>
        <w:jc w:val="both"/>
        <w:rPr>
          <w:sz w:val="28"/>
          <w:szCs w:val="28"/>
          <w:lang w:val="tr-TR"/>
        </w:rPr>
      </w:pPr>
      <w:r w:rsidRPr="00005D66">
        <w:rPr>
          <w:sz w:val="28"/>
          <w:szCs w:val="28"/>
          <w:lang w:val="tr-TR"/>
        </w:rPr>
        <w:t xml:space="preserve">42. </w:t>
      </w:r>
      <w:r w:rsidR="00D842DC" w:rsidRPr="00005D66">
        <w:rPr>
          <w:sz w:val="28"/>
          <w:szCs w:val="28"/>
          <w:lang w:val="tr-TR"/>
        </w:rPr>
        <w:t>Ne gizli</w:t>
      </w:r>
      <w:r w:rsidR="00E263DE">
        <w:rPr>
          <w:sz w:val="28"/>
          <w:szCs w:val="28"/>
          <w:lang w:val="tr-TR"/>
        </w:rPr>
        <w:t xml:space="preserve"> bilgi</w:t>
      </w:r>
      <w:r w:rsidR="00D842DC" w:rsidRPr="00005D66">
        <w:rPr>
          <w:sz w:val="28"/>
          <w:szCs w:val="28"/>
          <w:lang w:val="tr-TR"/>
        </w:rPr>
        <w:t xml:space="preserve"> olarak kabul edilebilir ve bu duruma nasıl karar verilir</w:t>
      </w:r>
    </w:p>
    <w:p w:rsidR="00A630ED" w:rsidRPr="00005D66" w:rsidRDefault="009C5DBE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Genel olarak konuşmak gerekirse, AB mevzuatına göre, </w:t>
      </w:r>
      <w:r w:rsidR="00E263DE">
        <w:rPr>
          <w:lang w:val="tr-TR"/>
        </w:rPr>
        <w:t>sözkonus</w:t>
      </w:r>
      <w:r w:rsidRPr="00005D66">
        <w:rPr>
          <w:lang w:val="tr-TR"/>
        </w:rPr>
        <w:t xml:space="preserve"> çevre koruma </w:t>
      </w:r>
      <w:r w:rsidR="00E263DE">
        <w:rPr>
          <w:lang w:val="tr-TR"/>
        </w:rPr>
        <w:t xml:space="preserve">olduğunda, </w:t>
      </w:r>
      <w:r w:rsidRPr="00005D66">
        <w:rPr>
          <w:lang w:val="tr-TR"/>
        </w:rPr>
        <w:t xml:space="preserve">hemen hemen her şey kamuya açıktır. Pratikte, bir şirketin başvuru sırasında temin ettiği bilgilerin </w:t>
      </w:r>
      <w:r w:rsidR="00E263DE">
        <w:rPr>
          <w:lang w:val="tr-TR"/>
        </w:rPr>
        <w:t xml:space="preserve">bir kismının </w:t>
      </w:r>
      <w:r w:rsidRPr="00005D66">
        <w:rPr>
          <w:lang w:val="tr-TR"/>
        </w:rPr>
        <w:t>kamuya kapalı tutulmasını isteyebileceği pek az durum vardır. Bu durumlar da şunları içerir</w:t>
      </w:r>
      <w:r w:rsidR="00A630ED" w:rsidRPr="00005D66">
        <w:rPr>
          <w:rStyle w:val="Refdenotaalpie"/>
          <w:lang w:val="tr-TR"/>
        </w:rPr>
        <w:footnoteReference w:id="2"/>
      </w:r>
      <w:r w:rsidR="001521CA">
        <w:rPr>
          <w:lang w:val="tr-TR"/>
        </w:rPr>
        <w:t>:</w:t>
      </w:r>
    </w:p>
    <w:p w:rsidR="00A630ED" w:rsidRPr="00005D66" w:rsidRDefault="009C5DBE" w:rsidP="00A630ED">
      <w:pPr>
        <w:pStyle w:val="Prrafodelista"/>
        <w:numPr>
          <w:ilvl w:val="0"/>
          <w:numId w:val="1"/>
        </w:numPr>
        <w:jc w:val="both"/>
        <w:rPr>
          <w:lang w:val="tr-TR"/>
        </w:rPr>
      </w:pPr>
      <w:r w:rsidRPr="00005D66">
        <w:rPr>
          <w:lang w:val="tr-TR"/>
        </w:rPr>
        <w:t>kişisel verilerin korunması kapsamına giren kişisel verileri içeren bilgiler</w:t>
      </w:r>
      <w:r w:rsidR="00A630ED" w:rsidRPr="00005D66">
        <w:rPr>
          <w:lang w:val="tr-TR"/>
        </w:rPr>
        <w:t>,</w:t>
      </w:r>
    </w:p>
    <w:p w:rsidR="00A630ED" w:rsidRPr="00005D66" w:rsidRDefault="009C5DBE" w:rsidP="00A630ED">
      <w:pPr>
        <w:pStyle w:val="Prrafodelista"/>
        <w:numPr>
          <w:ilvl w:val="0"/>
          <w:numId w:val="1"/>
        </w:numPr>
        <w:jc w:val="both"/>
        <w:rPr>
          <w:lang w:val="tr-TR"/>
        </w:rPr>
      </w:pPr>
      <w:r w:rsidRPr="00005D66">
        <w:rPr>
          <w:lang w:val="tr-TR"/>
        </w:rPr>
        <w:t>yayınlanması halinde şirketin üzerinde ekonomik açıdan olumsuz bir etki oluşturabilecek teknolojik veriler</w:t>
      </w:r>
      <w:r w:rsidR="00A630ED" w:rsidRPr="00005D66">
        <w:rPr>
          <w:lang w:val="tr-TR"/>
        </w:rPr>
        <w:t>,</w:t>
      </w:r>
    </w:p>
    <w:p w:rsidR="00A630ED" w:rsidRPr="00005D66" w:rsidRDefault="009C5DBE" w:rsidP="00A630ED">
      <w:pPr>
        <w:pStyle w:val="Prrafodelista"/>
        <w:numPr>
          <w:ilvl w:val="0"/>
          <w:numId w:val="1"/>
        </w:numPr>
        <w:jc w:val="both"/>
        <w:rPr>
          <w:lang w:val="tr-TR"/>
        </w:rPr>
      </w:pPr>
      <w:r w:rsidRPr="00005D66">
        <w:rPr>
          <w:lang w:val="tr-TR"/>
        </w:rPr>
        <w:t>yasal süreçlerle ilgisi olan ve açığa çıkması halinde bu yasal sürecin ilerleyişin</w:t>
      </w:r>
      <w:r w:rsidR="00ED41D5" w:rsidRPr="00005D66">
        <w:rPr>
          <w:lang w:val="tr-TR"/>
        </w:rPr>
        <w:t>i etkileyebilecek olan bilgiler</w:t>
      </w:r>
      <w:r w:rsidR="00A630ED" w:rsidRPr="00005D66">
        <w:rPr>
          <w:lang w:val="tr-TR"/>
        </w:rPr>
        <w:t>,</w:t>
      </w:r>
    </w:p>
    <w:p w:rsidR="00A630ED" w:rsidRPr="00005D66" w:rsidRDefault="00ED41D5" w:rsidP="00A630ED">
      <w:pPr>
        <w:pStyle w:val="Prrafodelista"/>
        <w:numPr>
          <w:ilvl w:val="0"/>
          <w:numId w:val="1"/>
        </w:numPr>
        <w:jc w:val="both"/>
        <w:rPr>
          <w:lang w:val="tr-TR"/>
        </w:rPr>
      </w:pPr>
      <w:r w:rsidRPr="00005D66">
        <w:rPr>
          <w:lang w:val="tr-TR"/>
        </w:rPr>
        <w:t>açığa çıkması halinde, çevreye veya ülkenin ekolojik güvenliğine tehdit oluşturabilecek veriler veya belgeler</w:t>
      </w:r>
      <w:r w:rsidR="00A630ED" w:rsidRPr="00005D66">
        <w:rPr>
          <w:lang w:val="tr-TR"/>
        </w:rPr>
        <w:t>,</w:t>
      </w:r>
    </w:p>
    <w:p w:rsidR="00A630ED" w:rsidRPr="00005D66" w:rsidRDefault="00ED41D5" w:rsidP="00A630ED">
      <w:pPr>
        <w:pStyle w:val="Prrafodelista"/>
        <w:numPr>
          <w:ilvl w:val="0"/>
          <w:numId w:val="1"/>
        </w:numPr>
        <w:jc w:val="both"/>
        <w:rPr>
          <w:lang w:val="tr-TR"/>
        </w:rPr>
      </w:pPr>
      <w:r w:rsidRPr="00005D66">
        <w:rPr>
          <w:lang w:val="tr-TR"/>
        </w:rPr>
        <w:t>açığa çıkması halinde, kamu veya ülke güvenliğini tehdit edebilecek bilgiler</w:t>
      </w:r>
      <w:r w:rsidR="00A630ED" w:rsidRPr="00005D66">
        <w:rPr>
          <w:lang w:val="tr-TR"/>
        </w:rPr>
        <w:t>.</w:t>
      </w:r>
    </w:p>
    <w:p w:rsidR="00A630ED" w:rsidRPr="00005D66" w:rsidRDefault="00ED41D5" w:rsidP="00A630ED">
      <w:pPr>
        <w:jc w:val="both"/>
        <w:rPr>
          <w:lang w:val="tr-TR"/>
        </w:rPr>
      </w:pPr>
      <w:r w:rsidRPr="00005D66">
        <w:rPr>
          <w:lang w:val="tr-TR"/>
        </w:rPr>
        <w:t>Alıştırma</w:t>
      </w:r>
    </w:p>
    <w:p w:rsidR="00A630ED" w:rsidRPr="00005D66" w:rsidRDefault="00ED41D5" w:rsidP="00A630ED">
      <w:pPr>
        <w:jc w:val="both"/>
        <w:rPr>
          <w:lang w:val="tr-TR"/>
        </w:rPr>
      </w:pPr>
      <w:r w:rsidRPr="00005D66">
        <w:rPr>
          <w:lang w:val="tr-TR"/>
        </w:rPr>
        <w:t>Aşağıda verilen bilgiler gizli addedilmeli midir, lütfen tartışın. Yanıtlarınızı gerekçelerle destekleyin</w:t>
      </w:r>
      <w:r w:rsidR="00A630ED" w:rsidRPr="00005D66">
        <w:rPr>
          <w:lang w:val="tr-TR"/>
        </w:rPr>
        <w:t>.</w:t>
      </w:r>
    </w:p>
    <w:p w:rsidR="00A630ED" w:rsidRPr="00005D66" w:rsidRDefault="00A630ED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1. </w:t>
      </w:r>
      <w:r w:rsidR="00ED41D5" w:rsidRPr="00005D66">
        <w:rPr>
          <w:lang w:val="tr-TR"/>
        </w:rPr>
        <w:t>İzin için başvuru hazırlayan danışmanın adı</w:t>
      </w:r>
      <w:r w:rsidRPr="00005D66">
        <w:rPr>
          <w:lang w:val="tr-TR"/>
        </w:rPr>
        <w:t>.</w:t>
      </w:r>
    </w:p>
    <w:p w:rsidR="00A630ED" w:rsidRPr="00005D66" w:rsidRDefault="00A630ED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2. </w:t>
      </w:r>
      <w:r w:rsidR="00ED41D5" w:rsidRPr="00005D66">
        <w:rPr>
          <w:lang w:val="tr-TR"/>
        </w:rPr>
        <w:t>Boya</w:t>
      </w:r>
      <w:r w:rsidR="00E263DE">
        <w:rPr>
          <w:lang w:val="tr-TR"/>
        </w:rPr>
        <w:t>nın içeriği</w:t>
      </w:r>
      <w:r w:rsidR="00ED41D5" w:rsidRPr="00005D66">
        <w:rPr>
          <w:lang w:val="tr-TR"/>
        </w:rPr>
        <w:t xml:space="preserve"> – bileşim + banyo süresi, sıcaklığı, boyalara ilave edilen katkı m</w:t>
      </w:r>
      <w:r w:rsidR="007736C9" w:rsidRPr="00005D66">
        <w:rPr>
          <w:lang w:val="tr-TR"/>
        </w:rPr>
        <w:t>addeleri, banyonun hazırlanmasından sorumlu kişi</w:t>
      </w:r>
      <w:r w:rsidR="00E263DE">
        <w:rPr>
          <w:lang w:val="tr-TR"/>
        </w:rPr>
        <w:t>nin ismi gibi, prosese ilişkin teknolojik veriler</w:t>
      </w:r>
      <w:r w:rsidRPr="00005D66">
        <w:rPr>
          <w:lang w:val="tr-TR"/>
        </w:rPr>
        <w:t>.</w:t>
      </w:r>
    </w:p>
    <w:p w:rsidR="00A630ED" w:rsidRPr="00005D66" w:rsidRDefault="00A630ED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3. </w:t>
      </w:r>
      <w:r w:rsidR="005110E6" w:rsidRPr="00005D66">
        <w:rPr>
          <w:lang w:val="tr-TR"/>
        </w:rPr>
        <w:t xml:space="preserve">Arıt arıtma </w:t>
      </w:r>
      <w:r w:rsidR="00E263DE">
        <w:rPr>
          <w:lang w:val="tr-TR"/>
        </w:rPr>
        <w:t>konusunda</w:t>
      </w:r>
      <w:r w:rsidR="00E263DE" w:rsidRPr="00005D66">
        <w:rPr>
          <w:lang w:val="tr-TR"/>
        </w:rPr>
        <w:t xml:space="preserve"> </w:t>
      </w:r>
      <w:r w:rsidR="005110E6" w:rsidRPr="00005D66">
        <w:rPr>
          <w:lang w:val="tr-TR"/>
        </w:rPr>
        <w:t>ortak bir atık su arıtma tesisi ile yapılan sözleşme: kirletici düzeyleri, izleme gereklilikleri, atık su arıtma fiyatları</w:t>
      </w:r>
      <w:r w:rsidRPr="00005D66">
        <w:rPr>
          <w:lang w:val="tr-TR"/>
        </w:rPr>
        <w:t>.</w:t>
      </w:r>
    </w:p>
    <w:p w:rsidR="00A630ED" w:rsidRPr="00005D66" w:rsidRDefault="00A630ED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4. </w:t>
      </w:r>
      <w:r w:rsidR="005110E6" w:rsidRPr="00005D66">
        <w:rPr>
          <w:lang w:val="tr-TR"/>
        </w:rPr>
        <w:t>İşletmede yıllık olarak kullanılan boya miktarları</w:t>
      </w:r>
      <w:r w:rsidRPr="00005D66">
        <w:rPr>
          <w:lang w:val="tr-TR"/>
        </w:rPr>
        <w:t>.</w:t>
      </w:r>
    </w:p>
    <w:p w:rsidR="00A630ED" w:rsidRPr="00005D66" w:rsidRDefault="00A630ED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5. </w:t>
      </w:r>
      <w:r w:rsidR="005110E6" w:rsidRPr="00005D66">
        <w:rPr>
          <w:lang w:val="tr-TR"/>
        </w:rPr>
        <w:t xml:space="preserve"> </w:t>
      </w:r>
      <w:r w:rsidR="00E263DE">
        <w:rPr>
          <w:lang w:val="tr-TR"/>
        </w:rPr>
        <w:t>İ</w:t>
      </w:r>
      <w:r w:rsidR="005110E6" w:rsidRPr="00005D66">
        <w:rPr>
          <w:lang w:val="tr-TR"/>
        </w:rPr>
        <w:t>şletme tarafından kullanılan</w:t>
      </w:r>
      <w:r w:rsidR="00E263DE">
        <w:rPr>
          <w:lang w:val="tr-TR"/>
        </w:rPr>
        <w:t>,</w:t>
      </w:r>
      <w:r w:rsidR="005110E6" w:rsidRPr="00005D66">
        <w:rPr>
          <w:lang w:val="tr-TR"/>
        </w:rPr>
        <w:t xml:space="preserve"> ve BREF’e veya kılavuza açığa çıkması halinde başka şirketlerin de kullanacağı çekincesiyle </w:t>
      </w:r>
      <w:r w:rsidR="00005D66" w:rsidRPr="00005D66">
        <w:rPr>
          <w:lang w:val="tr-TR"/>
        </w:rPr>
        <w:t>dâhil</w:t>
      </w:r>
      <w:r w:rsidR="005110E6" w:rsidRPr="00005D66">
        <w:rPr>
          <w:lang w:val="tr-TR"/>
        </w:rPr>
        <w:t xml:space="preserve"> edilmemiş belirli teknolojiler.</w:t>
      </w:r>
    </w:p>
    <w:p w:rsidR="00A630ED" w:rsidRPr="00005D66" w:rsidRDefault="00A630ED" w:rsidP="00A630ED">
      <w:pPr>
        <w:jc w:val="both"/>
        <w:rPr>
          <w:lang w:val="tr-TR"/>
        </w:rPr>
      </w:pPr>
      <w:r w:rsidRPr="00005D66">
        <w:rPr>
          <w:lang w:val="tr-TR"/>
        </w:rPr>
        <w:t xml:space="preserve">6. </w:t>
      </w:r>
      <w:r w:rsidR="008C4A4C" w:rsidRPr="00005D66">
        <w:rPr>
          <w:lang w:val="tr-TR"/>
        </w:rPr>
        <w:t>Emisyon sınır değerlerinin karşılanmadığını gösteren izleme raporu</w:t>
      </w:r>
      <w:r w:rsidRPr="00005D66">
        <w:rPr>
          <w:lang w:val="tr-TR"/>
        </w:rPr>
        <w:t>.</w:t>
      </w:r>
    </w:p>
    <w:p w:rsidR="00A630ED" w:rsidRPr="00005D66" w:rsidRDefault="00A630ED" w:rsidP="00A630ED">
      <w:pPr>
        <w:jc w:val="both"/>
        <w:rPr>
          <w:lang w:val="tr-TR"/>
        </w:rPr>
      </w:pPr>
    </w:p>
    <w:p w:rsidR="00F80EE2" w:rsidRPr="00005D66" w:rsidRDefault="00F80EE2">
      <w:pPr>
        <w:rPr>
          <w:lang w:val="tr-TR"/>
        </w:rPr>
      </w:pPr>
    </w:p>
    <w:sectPr w:rsidR="00F80EE2" w:rsidRPr="00005D66" w:rsidSect="00402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967" w:rsidRDefault="008A1967" w:rsidP="00A630ED">
      <w:pPr>
        <w:spacing w:after="0" w:line="240" w:lineRule="auto"/>
      </w:pPr>
      <w:r>
        <w:separator/>
      </w:r>
    </w:p>
  </w:endnote>
  <w:endnote w:type="continuationSeparator" w:id="1">
    <w:p w:rsidR="008A1967" w:rsidRDefault="008A1967" w:rsidP="00A63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967" w:rsidRDefault="008A1967" w:rsidP="00A630ED">
      <w:pPr>
        <w:spacing w:after="0" w:line="240" w:lineRule="auto"/>
      </w:pPr>
      <w:r>
        <w:separator/>
      </w:r>
    </w:p>
  </w:footnote>
  <w:footnote w:type="continuationSeparator" w:id="1">
    <w:p w:rsidR="008A1967" w:rsidRDefault="008A1967" w:rsidP="00A630ED">
      <w:pPr>
        <w:spacing w:after="0" w:line="240" w:lineRule="auto"/>
      </w:pPr>
      <w:r>
        <w:continuationSeparator/>
      </w:r>
    </w:p>
  </w:footnote>
  <w:footnote w:id="2">
    <w:p w:rsidR="00A630ED" w:rsidRPr="00800AFB" w:rsidRDefault="00A630ED" w:rsidP="00A630ED">
      <w:pPr>
        <w:pStyle w:val="Textonotapie"/>
        <w:rPr>
          <w:lang w:val="en-US"/>
        </w:rPr>
      </w:pPr>
      <w:r>
        <w:rPr>
          <w:rStyle w:val="Refdenotaalpie"/>
        </w:rPr>
        <w:footnoteRef/>
      </w:r>
      <w:r w:rsidRPr="00800AFB">
        <w:rPr>
          <w:lang w:val="en-US"/>
        </w:rPr>
        <w:t xml:space="preserve"> </w:t>
      </w:r>
      <w:r w:rsidR="009B0273">
        <w:rPr>
          <w:lang w:val="en-US"/>
        </w:rPr>
        <w:t>Örnekler AB mevzuatı kapsamındaki gerekliliklere uygun olarak düzenlenmiş olan Polonya kanunlarını temel almaktadır</w:t>
      </w:r>
      <w:r w:rsidRPr="00800AFB">
        <w:rPr>
          <w:lang w:val="en-US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A3096"/>
    <w:multiLevelType w:val="hybridMultilevel"/>
    <w:tmpl w:val="7BB2BD22"/>
    <w:lvl w:ilvl="0" w:tplc="1D34BA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trackRevision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30ED"/>
    <w:rsid w:val="00005D66"/>
    <w:rsid w:val="001521CA"/>
    <w:rsid w:val="003F1380"/>
    <w:rsid w:val="004F4A73"/>
    <w:rsid w:val="005110E6"/>
    <w:rsid w:val="00562BFD"/>
    <w:rsid w:val="0059356D"/>
    <w:rsid w:val="00616A48"/>
    <w:rsid w:val="006B0C31"/>
    <w:rsid w:val="007736C9"/>
    <w:rsid w:val="008A1967"/>
    <w:rsid w:val="008C2175"/>
    <w:rsid w:val="008C4A4C"/>
    <w:rsid w:val="009A16A8"/>
    <w:rsid w:val="009B0273"/>
    <w:rsid w:val="009C5DBE"/>
    <w:rsid w:val="00A523F0"/>
    <w:rsid w:val="00A630ED"/>
    <w:rsid w:val="00B464F9"/>
    <w:rsid w:val="00D52566"/>
    <w:rsid w:val="00D842DC"/>
    <w:rsid w:val="00DE7322"/>
    <w:rsid w:val="00E263DE"/>
    <w:rsid w:val="00E5767A"/>
    <w:rsid w:val="00ED41D5"/>
    <w:rsid w:val="00F8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4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30ED"/>
    <w:pPr>
      <w:ind w:left="720"/>
      <w:contextualSpacing/>
    </w:pPr>
    <w:rPr>
      <w:rFonts w:eastAsiaTheme="minorHAnsi"/>
      <w:lang w:val="pl-PL"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630ED"/>
    <w:pPr>
      <w:spacing w:after="0" w:line="240" w:lineRule="auto"/>
    </w:pPr>
    <w:rPr>
      <w:rFonts w:eastAsiaTheme="minorHAnsi"/>
      <w:sz w:val="20"/>
      <w:szCs w:val="20"/>
      <w:lang w:val="pl-PL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630ED"/>
    <w:rPr>
      <w:rFonts w:eastAsiaTheme="minorHAnsi"/>
      <w:sz w:val="20"/>
      <w:szCs w:val="20"/>
      <w:lang w:val="pl-P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A630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dcterms:created xsi:type="dcterms:W3CDTF">2013-01-02T06:07:00Z</dcterms:created>
  <dcterms:modified xsi:type="dcterms:W3CDTF">2013-01-02T20:06:00Z</dcterms:modified>
</cp:coreProperties>
</file>